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EE8" w:rsidRPr="008A1EE8" w:rsidRDefault="008A1EE8" w:rsidP="008A1EE8">
      <w:pPr>
        <w:rPr>
          <w:b/>
          <w:sz w:val="24"/>
          <w:szCs w:val="24"/>
        </w:rPr>
      </w:pPr>
      <w:r w:rsidRPr="008A1EE8">
        <w:rPr>
          <w:b/>
          <w:sz w:val="24"/>
          <w:szCs w:val="24"/>
        </w:rPr>
        <w:t>Congratulations and Good Luck to Accounting Services Student Employee Graduates</w:t>
      </w:r>
      <w:r w:rsidR="00F675B3">
        <w:rPr>
          <w:b/>
          <w:sz w:val="24"/>
          <w:szCs w:val="24"/>
        </w:rPr>
        <w:t>, May 2015</w:t>
      </w:r>
      <w:bookmarkStart w:id="0" w:name="_GoBack"/>
      <w:bookmarkEnd w:id="0"/>
    </w:p>
    <w:p w:rsidR="008A1EE8" w:rsidRDefault="008A1EE8" w:rsidP="008A1EE8">
      <w:r>
        <w:rPr>
          <w:noProof/>
        </w:rPr>
        <w:drawing>
          <wp:inline distT="0" distB="0" distL="0" distR="0">
            <wp:extent cx="2886075" cy="933450"/>
            <wp:effectExtent l="0" t="0" r="9525" b="0"/>
            <wp:docPr id="2" name="Picture 2" descr="cid:image001.png@01D08713.B6882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08713.B6882B1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886075" cy="933450"/>
                    </a:xfrm>
                    <a:prstGeom prst="rect">
                      <a:avLst/>
                    </a:prstGeom>
                    <a:noFill/>
                    <a:ln>
                      <a:noFill/>
                    </a:ln>
                  </pic:spPr>
                </pic:pic>
              </a:graphicData>
            </a:graphic>
          </wp:inline>
        </w:drawing>
      </w:r>
    </w:p>
    <w:p w:rsidR="008A1EE8" w:rsidRDefault="008A1EE8" w:rsidP="008A1EE8">
      <w:pPr>
        <w:spacing w:line="240" w:lineRule="auto"/>
      </w:pPr>
      <w:r>
        <w:t>Mac O’Rourke, Hailey Sasse, Tia Sun, Bill Thiel and Tom Ulricson</w:t>
      </w:r>
    </w:p>
    <w:p w:rsidR="008A1EE8" w:rsidRDefault="008A1EE8" w:rsidP="008A1EE8">
      <w:pPr>
        <w:spacing w:line="240" w:lineRule="auto"/>
      </w:pPr>
    </w:p>
    <w:p w:rsidR="008A1EE8" w:rsidRDefault="008A1EE8" w:rsidP="008A1EE8">
      <w:r>
        <w:t xml:space="preserve">Once again, it is that bittersweet time of year when we say good bye to our graduating student employees.  Their energy, insights and talents will truly be missed.  </w:t>
      </w:r>
    </w:p>
    <w:p w:rsidR="008A1EE8" w:rsidRDefault="008A1EE8" w:rsidP="008A1EE8">
      <w:pPr>
        <w:spacing w:after="0" w:line="240" w:lineRule="auto"/>
        <w:rPr>
          <w:u w:val="single"/>
        </w:rPr>
      </w:pPr>
      <w:r>
        <w:rPr>
          <w:u w:val="single"/>
        </w:rPr>
        <w:t>Macaulay (Mac) O’Rourke, Tax Compliance</w:t>
      </w:r>
    </w:p>
    <w:p w:rsidR="008A1EE8" w:rsidRDefault="008A1EE8" w:rsidP="008A1EE8">
      <w:pPr>
        <w:spacing w:after="0" w:line="240" w:lineRule="auto"/>
      </w:pPr>
      <w:r>
        <w:t>Employed in Accounting Services since June 2013.</w:t>
      </w:r>
    </w:p>
    <w:p w:rsidR="008A1EE8" w:rsidRDefault="008A1EE8" w:rsidP="008A1EE8">
      <w:pPr>
        <w:spacing w:after="0" w:line="240" w:lineRule="auto"/>
      </w:pPr>
      <w:r>
        <w:t xml:space="preserve">Plans: Mac is graduating from the Integrated Master of Accountancy (IMAcc) program this month.  He will continue to work in the Accounting Services Tax Compliance Office a portion of the summer and then begin his career with the CPA firm of Baker Tilly Virchow Krause, LLP in Milwaukee, WI.  </w:t>
      </w:r>
    </w:p>
    <w:p w:rsidR="008A1EE8" w:rsidRDefault="008A1EE8" w:rsidP="008A1EE8">
      <w:pPr>
        <w:spacing w:after="0" w:line="240" w:lineRule="auto"/>
      </w:pPr>
      <w:r>
        <w:t> </w:t>
      </w:r>
    </w:p>
    <w:p w:rsidR="008A1EE8" w:rsidRDefault="008A1EE8" w:rsidP="008A1EE8">
      <w:pPr>
        <w:spacing w:after="0" w:line="240" w:lineRule="auto"/>
        <w:rPr>
          <w:u w:val="single"/>
        </w:rPr>
      </w:pPr>
      <w:r>
        <w:rPr>
          <w:u w:val="single"/>
        </w:rPr>
        <w:t>Hailey Sasse, Accounts Payable</w:t>
      </w:r>
    </w:p>
    <w:p w:rsidR="008A1EE8" w:rsidRDefault="008A1EE8" w:rsidP="008A1EE8">
      <w:pPr>
        <w:spacing w:after="0" w:line="240" w:lineRule="auto"/>
      </w:pPr>
      <w:r>
        <w:t>Employed in Accounting Services since September 2011.</w:t>
      </w:r>
    </w:p>
    <w:p w:rsidR="008A1EE8" w:rsidRDefault="008A1EE8" w:rsidP="008A1EE8">
      <w:pPr>
        <w:spacing w:after="0" w:line="240" w:lineRule="auto"/>
      </w:pPr>
      <w:r>
        <w:t xml:space="preserve">Plans:  Following graduation, Hailey is moving to Portland, Oregon to work for the Oregon Trial Lawyers Association as their Event and Administrative Intern.  </w:t>
      </w:r>
    </w:p>
    <w:p w:rsidR="008A1EE8" w:rsidRDefault="008A1EE8" w:rsidP="008A1EE8">
      <w:pPr>
        <w:spacing w:after="0" w:line="240" w:lineRule="auto"/>
      </w:pPr>
    </w:p>
    <w:p w:rsidR="008A1EE8" w:rsidRDefault="008A1EE8" w:rsidP="008A1EE8">
      <w:pPr>
        <w:spacing w:after="0" w:line="240" w:lineRule="auto"/>
        <w:rPr>
          <w:u w:val="single"/>
        </w:rPr>
      </w:pPr>
      <w:r>
        <w:rPr>
          <w:u w:val="single"/>
        </w:rPr>
        <w:t>Tia Sun, Cash Management</w:t>
      </w:r>
    </w:p>
    <w:p w:rsidR="008A1EE8" w:rsidRDefault="008A1EE8" w:rsidP="008A1EE8">
      <w:pPr>
        <w:spacing w:after="0" w:line="240" w:lineRule="auto"/>
      </w:pPr>
      <w:r>
        <w:t>Employed in Accounting Services since March 2014.</w:t>
      </w:r>
    </w:p>
    <w:p w:rsidR="008A1EE8" w:rsidRDefault="008A1EE8" w:rsidP="008A1EE8">
      <w:pPr>
        <w:spacing w:after="0" w:line="240" w:lineRule="auto"/>
      </w:pPr>
      <w:r>
        <w:t>Plans: Tia is graduating with her bachelor’s degree in accounting.  After a summer of travel, she will attend the University of Southern California in Los Angeles to earn her master’s degree in accounting.</w:t>
      </w:r>
    </w:p>
    <w:p w:rsidR="008A1EE8" w:rsidRDefault="008A1EE8" w:rsidP="008A1EE8">
      <w:pPr>
        <w:spacing w:after="0" w:line="240" w:lineRule="auto"/>
      </w:pPr>
    </w:p>
    <w:p w:rsidR="008A1EE8" w:rsidRDefault="008A1EE8" w:rsidP="008A1EE8">
      <w:pPr>
        <w:spacing w:after="0" w:line="240" w:lineRule="auto"/>
        <w:rPr>
          <w:u w:val="single"/>
        </w:rPr>
      </w:pPr>
      <w:r>
        <w:rPr>
          <w:u w:val="single"/>
        </w:rPr>
        <w:t>Bill Thiel, Cash Management</w:t>
      </w:r>
    </w:p>
    <w:p w:rsidR="008A1EE8" w:rsidRDefault="008A1EE8" w:rsidP="008A1EE8">
      <w:pPr>
        <w:spacing w:after="0" w:line="240" w:lineRule="auto"/>
      </w:pPr>
      <w:r>
        <w:t>Employed in Accounting Services since March 2010.</w:t>
      </w:r>
    </w:p>
    <w:p w:rsidR="008A1EE8" w:rsidRDefault="008A1EE8" w:rsidP="008A1EE8">
      <w:pPr>
        <w:spacing w:after="0" w:line="240" w:lineRule="auto"/>
      </w:pPr>
      <w:r>
        <w:t xml:space="preserve">Plans:  Bill is graduating from the Integrated Master of Accountancy (IMAcc) program and will spend the summer preparing to take his CPA exam.  In fall, he will begin work as a Staff Auditor with Deloitte &amp; Touche in Milwaukee, WI.  </w:t>
      </w:r>
    </w:p>
    <w:p w:rsidR="008A1EE8" w:rsidRDefault="008A1EE8" w:rsidP="008A1EE8">
      <w:pPr>
        <w:spacing w:after="0" w:line="240" w:lineRule="auto"/>
      </w:pPr>
    </w:p>
    <w:p w:rsidR="008A1EE8" w:rsidRDefault="008A1EE8" w:rsidP="008A1EE8">
      <w:pPr>
        <w:spacing w:after="0" w:line="240" w:lineRule="auto"/>
        <w:rPr>
          <w:u w:val="single"/>
        </w:rPr>
      </w:pPr>
      <w:r>
        <w:rPr>
          <w:u w:val="single"/>
        </w:rPr>
        <w:t>Tom Ulricson, Accounts Payable</w:t>
      </w:r>
    </w:p>
    <w:p w:rsidR="008A1EE8" w:rsidRDefault="008A1EE8" w:rsidP="008A1EE8">
      <w:pPr>
        <w:spacing w:after="0" w:line="240" w:lineRule="auto"/>
      </w:pPr>
      <w:r>
        <w:t>Employed in Accounting Services since August 2013.</w:t>
      </w:r>
    </w:p>
    <w:p w:rsidR="008A1EE8" w:rsidRDefault="008A1EE8" w:rsidP="008A1EE8">
      <w:pPr>
        <w:spacing w:after="0" w:line="240" w:lineRule="auto"/>
      </w:pPr>
      <w:r>
        <w:t>Plans:  After graduation this month, Tom will be returning to his hometown of Milwaukee, WI to work as an Analyst in J.P. Morgan's Private Banking Division. His position is part of a three-year Wealth Management Program, and he will start training in New York City this summer.</w:t>
      </w:r>
    </w:p>
    <w:p w:rsidR="008A1EE8" w:rsidRDefault="008A1EE8" w:rsidP="008A1EE8">
      <w:pPr>
        <w:spacing w:after="0" w:line="240" w:lineRule="auto"/>
      </w:pPr>
    </w:p>
    <w:p w:rsidR="008A1EE8" w:rsidRDefault="008A1EE8" w:rsidP="008A1EE8">
      <w:pPr>
        <w:spacing w:after="0" w:line="240" w:lineRule="auto"/>
      </w:pPr>
      <w:r>
        <w:t>Congratulations to the graduating students and great success in their future endeavors.  Thank you to all of our student employees for their important contributions as members of the Accounting Services team.</w:t>
      </w:r>
    </w:p>
    <w:p w:rsidR="008A1EE8" w:rsidRDefault="008A1EE8" w:rsidP="00CD5A60"/>
    <w:p w:rsidR="008A1EE8" w:rsidRDefault="008A1EE8" w:rsidP="00CD5A60"/>
    <w:p w:rsidR="00CD5A60" w:rsidRDefault="00CD5A60" w:rsidP="00CD5A60">
      <w:pPr>
        <w:pStyle w:val="NormalWeb"/>
        <w:shd w:val="clear" w:color="auto" w:fill="FFFFFF"/>
        <w:rPr>
          <w:rFonts w:asciiTheme="minorHAnsi" w:hAnsiTheme="minorHAnsi"/>
          <w:color w:val="000000"/>
        </w:rPr>
      </w:pPr>
      <w:r>
        <w:rPr>
          <w:rFonts w:asciiTheme="minorHAnsi" w:hAnsiTheme="minorHAnsi"/>
          <w:b/>
          <w:color w:val="000000"/>
        </w:rPr>
        <w:t>Bill Thiel</w:t>
      </w:r>
      <w:r>
        <w:rPr>
          <w:rFonts w:asciiTheme="minorHAnsi" w:hAnsiTheme="minorHAnsi"/>
          <w:color w:val="000000"/>
        </w:rPr>
        <w:t>, Cash Management Area</w:t>
      </w:r>
    </w:p>
    <w:p w:rsidR="00CD5A60" w:rsidRDefault="00CD5A60" w:rsidP="00CD5A60">
      <w:pPr>
        <w:pStyle w:val="NormalWeb"/>
        <w:shd w:val="clear" w:color="auto" w:fill="FFFFFF"/>
        <w:rPr>
          <w:rFonts w:asciiTheme="minorHAnsi" w:hAnsiTheme="minorHAnsi"/>
          <w:color w:val="000000"/>
        </w:rPr>
      </w:pPr>
      <w:r>
        <w:rPr>
          <w:rFonts w:asciiTheme="minorHAnsi" w:hAnsiTheme="minorHAnsi"/>
          <w:color w:val="000000"/>
        </w:rPr>
        <w:t xml:space="preserve">Employed in Accounting Services </w:t>
      </w:r>
      <w:r w:rsidR="00FF01A2">
        <w:rPr>
          <w:rFonts w:asciiTheme="minorHAnsi" w:hAnsiTheme="minorHAnsi"/>
          <w:color w:val="000000"/>
        </w:rPr>
        <w:t xml:space="preserve">since </w:t>
      </w:r>
      <w:r>
        <w:rPr>
          <w:rFonts w:asciiTheme="minorHAnsi" w:hAnsiTheme="minorHAnsi"/>
          <w:color w:val="000000"/>
        </w:rPr>
        <w:t>March 2010</w:t>
      </w:r>
      <w:r w:rsidR="00FF01A2">
        <w:rPr>
          <w:rFonts w:asciiTheme="minorHAnsi" w:hAnsiTheme="minorHAnsi"/>
          <w:color w:val="000000"/>
        </w:rPr>
        <w:t>.</w:t>
      </w:r>
    </w:p>
    <w:p w:rsidR="00CD5A60" w:rsidRDefault="00CD5A60" w:rsidP="00CD5A60">
      <w:pPr>
        <w:pStyle w:val="NormalWeb"/>
        <w:shd w:val="clear" w:color="auto" w:fill="FFFFFF"/>
        <w:rPr>
          <w:rFonts w:asciiTheme="minorHAnsi" w:hAnsiTheme="minorHAnsi"/>
          <w:color w:val="000000"/>
        </w:rPr>
      </w:pPr>
      <w:r>
        <w:rPr>
          <w:rFonts w:asciiTheme="minorHAnsi" w:hAnsiTheme="minorHAnsi"/>
          <w:color w:val="000000"/>
        </w:rPr>
        <w:t xml:space="preserve">Plans:  Bill is graduating </w:t>
      </w:r>
      <w:r>
        <w:rPr>
          <w:rFonts w:ascii="Calibri" w:hAnsi="Calibri"/>
          <w:color w:val="000000"/>
        </w:rPr>
        <w:t xml:space="preserve">from </w:t>
      </w:r>
      <w:r>
        <w:t>the</w:t>
      </w:r>
      <w:r w:rsidRPr="004B6548">
        <w:rPr>
          <w:rFonts w:asciiTheme="minorHAnsi" w:hAnsiTheme="minorHAnsi"/>
        </w:rPr>
        <w:t xml:space="preserve"> </w:t>
      </w:r>
      <w:hyperlink r:id="rId6" w:history="1">
        <w:r w:rsidRPr="008A1EE8">
          <w:rPr>
            <w:rStyle w:val="Hyperlink"/>
            <w:rFonts w:asciiTheme="minorHAnsi" w:hAnsiTheme="minorHAnsi"/>
            <w:u w:val="none"/>
          </w:rPr>
          <w:t>Integrated Master of Accountancy (IMAcc)</w:t>
        </w:r>
      </w:hyperlink>
      <w:r>
        <w:t xml:space="preserve"> </w:t>
      </w:r>
      <w:r w:rsidRPr="004B6548">
        <w:rPr>
          <w:rFonts w:asciiTheme="minorHAnsi" w:hAnsiTheme="minorHAnsi"/>
        </w:rPr>
        <w:t>program</w:t>
      </w:r>
      <w:r w:rsidRPr="004B6548">
        <w:rPr>
          <w:rFonts w:asciiTheme="minorHAnsi" w:hAnsiTheme="minorHAnsi"/>
          <w:color w:val="000000"/>
        </w:rPr>
        <w:t xml:space="preserve"> </w:t>
      </w:r>
      <w:r>
        <w:rPr>
          <w:rFonts w:asciiTheme="minorHAnsi" w:hAnsiTheme="minorHAnsi"/>
          <w:color w:val="000000"/>
        </w:rPr>
        <w:t xml:space="preserve">and will spend the summer preparing to take his CPA exam.  In fall, he will begin work as a Staff Auditor with Deloitte &amp; Touche in Milwaukee, WI.  </w:t>
      </w:r>
    </w:p>
    <w:p w:rsidR="00CD5A60" w:rsidRDefault="00CD5A60" w:rsidP="00CD5A60">
      <w:pPr>
        <w:pStyle w:val="NormalWeb"/>
        <w:shd w:val="clear" w:color="auto" w:fill="FFFFFF"/>
        <w:rPr>
          <w:rFonts w:asciiTheme="minorHAnsi" w:hAnsiTheme="minorHAnsi"/>
          <w:color w:val="000000"/>
        </w:rPr>
      </w:pPr>
    </w:p>
    <w:p w:rsidR="00CD5A60" w:rsidRDefault="00CD5A60" w:rsidP="00CD5A60">
      <w:pPr>
        <w:pStyle w:val="NormalWeb"/>
        <w:shd w:val="clear" w:color="auto" w:fill="FFFFFF"/>
        <w:rPr>
          <w:rFonts w:asciiTheme="minorHAnsi" w:hAnsiTheme="minorHAnsi"/>
          <w:color w:val="000000"/>
        </w:rPr>
      </w:pPr>
      <w:r>
        <w:rPr>
          <w:rFonts w:asciiTheme="minorHAnsi" w:hAnsiTheme="minorHAnsi"/>
          <w:b/>
          <w:color w:val="000000"/>
        </w:rPr>
        <w:t>Tom Ulricson</w:t>
      </w:r>
      <w:r>
        <w:rPr>
          <w:rFonts w:asciiTheme="minorHAnsi" w:hAnsiTheme="minorHAnsi"/>
          <w:color w:val="000000"/>
        </w:rPr>
        <w:t>, Accounts Payable Area</w:t>
      </w:r>
    </w:p>
    <w:p w:rsidR="00CD5A60" w:rsidRDefault="00CD5A60" w:rsidP="00CD5A60">
      <w:pPr>
        <w:pStyle w:val="NormalWeb"/>
        <w:shd w:val="clear" w:color="auto" w:fill="FFFFFF"/>
        <w:rPr>
          <w:rFonts w:asciiTheme="minorHAnsi" w:hAnsiTheme="minorHAnsi"/>
          <w:color w:val="000000"/>
        </w:rPr>
      </w:pPr>
      <w:r>
        <w:rPr>
          <w:rFonts w:asciiTheme="minorHAnsi" w:hAnsiTheme="minorHAnsi"/>
          <w:color w:val="000000"/>
        </w:rPr>
        <w:t xml:space="preserve">Employed in Accounting Services </w:t>
      </w:r>
      <w:r w:rsidR="00FF01A2">
        <w:rPr>
          <w:rFonts w:asciiTheme="minorHAnsi" w:hAnsiTheme="minorHAnsi"/>
          <w:color w:val="000000"/>
        </w:rPr>
        <w:t xml:space="preserve">since </w:t>
      </w:r>
      <w:r>
        <w:rPr>
          <w:rFonts w:asciiTheme="minorHAnsi" w:hAnsiTheme="minorHAnsi"/>
          <w:color w:val="000000"/>
        </w:rPr>
        <w:t>August 2013</w:t>
      </w:r>
      <w:r w:rsidR="00FF01A2">
        <w:rPr>
          <w:rFonts w:asciiTheme="minorHAnsi" w:hAnsiTheme="minorHAnsi"/>
          <w:color w:val="000000"/>
        </w:rPr>
        <w:t>.</w:t>
      </w:r>
    </w:p>
    <w:p w:rsidR="00CD5A60" w:rsidRDefault="00CD5A60" w:rsidP="00CD5A60">
      <w:pPr>
        <w:pStyle w:val="NormalWeb"/>
        <w:shd w:val="clear" w:color="auto" w:fill="FFFFFF"/>
        <w:rPr>
          <w:rFonts w:ascii="Calibri" w:hAnsi="Calibri"/>
          <w:color w:val="000000"/>
        </w:rPr>
      </w:pPr>
      <w:r>
        <w:rPr>
          <w:rFonts w:asciiTheme="minorHAnsi" w:hAnsiTheme="minorHAnsi"/>
          <w:color w:val="000000"/>
        </w:rPr>
        <w:t xml:space="preserve">Plans:  After graduation this month, </w:t>
      </w:r>
      <w:r>
        <w:rPr>
          <w:rFonts w:asciiTheme="minorHAnsi" w:hAnsiTheme="minorHAnsi"/>
        </w:rPr>
        <w:t xml:space="preserve">Tom </w:t>
      </w:r>
      <w:r>
        <w:rPr>
          <w:rFonts w:ascii="Calibri" w:hAnsi="Calibri"/>
          <w:color w:val="000000"/>
        </w:rPr>
        <w:t>will be returning to his hometown of Milwaukee, WI to work as an Analyst in J.P. Morgan's Private Banking Division. His position is part of a three-year Wealth Management Program, and he will start training in New York City this summer.</w:t>
      </w:r>
    </w:p>
    <w:p w:rsidR="00CD5A60" w:rsidRDefault="00CD5A60" w:rsidP="00CD5A60">
      <w:pPr>
        <w:pStyle w:val="NormalWeb"/>
        <w:shd w:val="clear" w:color="auto" w:fill="FFFFFF"/>
        <w:rPr>
          <w:rFonts w:ascii="Calibri" w:hAnsi="Calibri"/>
          <w:color w:val="000000"/>
        </w:rPr>
      </w:pPr>
    </w:p>
    <w:p w:rsidR="003652C2" w:rsidRDefault="00FF01A2" w:rsidP="00CD5A60">
      <w:pPr>
        <w:pStyle w:val="NormalWeb"/>
        <w:pBdr>
          <w:bottom w:val="single" w:sz="6" w:space="1" w:color="auto"/>
        </w:pBdr>
        <w:shd w:val="clear" w:color="auto" w:fill="FFFFFF"/>
        <w:rPr>
          <w:rFonts w:ascii="Calibri" w:hAnsi="Calibri"/>
          <w:color w:val="000000"/>
        </w:rPr>
      </w:pPr>
      <w:r>
        <w:rPr>
          <w:rFonts w:ascii="Calibri" w:hAnsi="Calibri"/>
          <w:color w:val="000000"/>
        </w:rPr>
        <w:t xml:space="preserve">Congratulations to the graduating students and </w:t>
      </w:r>
      <w:r w:rsidR="00CD5A60">
        <w:rPr>
          <w:rFonts w:ascii="Calibri" w:hAnsi="Calibri"/>
          <w:color w:val="000000"/>
        </w:rPr>
        <w:t>great success in their future</w:t>
      </w:r>
      <w:r>
        <w:rPr>
          <w:rFonts w:ascii="Calibri" w:hAnsi="Calibri"/>
          <w:color w:val="000000"/>
        </w:rPr>
        <w:t xml:space="preserve"> endeavor</w:t>
      </w:r>
      <w:r w:rsidR="00CD5A60">
        <w:rPr>
          <w:rFonts w:ascii="Calibri" w:hAnsi="Calibri"/>
          <w:color w:val="000000"/>
        </w:rPr>
        <w:t>s</w:t>
      </w:r>
      <w:r>
        <w:rPr>
          <w:rFonts w:ascii="Calibri" w:hAnsi="Calibri"/>
          <w:color w:val="000000"/>
        </w:rPr>
        <w:t xml:space="preserve">.  Thank you to you and all of </w:t>
      </w:r>
      <w:r w:rsidR="00CD5A60">
        <w:rPr>
          <w:rFonts w:ascii="Calibri" w:hAnsi="Calibri"/>
          <w:color w:val="000000"/>
        </w:rPr>
        <w:t xml:space="preserve">our student employees for </w:t>
      </w:r>
      <w:r>
        <w:rPr>
          <w:rFonts w:ascii="Calibri" w:hAnsi="Calibri"/>
          <w:color w:val="000000"/>
        </w:rPr>
        <w:t>your</w:t>
      </w:r>
      <w:r w:rsidR="00CD5A60">
        <w:rPr>
          <w:rFonts w:ascii="Calibri" w:hAnsi="Calibri"/>
          <w:color w:val="000000"/>
        </w:rPr>
        <w:t xml:space="preserve"> </w:t>
      </w:r>
      <w:r>
        <w:rPr>
          <w:rFonts w:ascii="Calibri" w:hAnsi="Calibri"/>
          <w:color w:val="000000"/>
        </w:rPr>
        <w:t>important work as members of the Accounting Services team</w:t>
      </w:r>
      <w:r w:rsidR="00CD5A60">
        <w:rPr>
          <w:rFonts w:ascii="Calibri" w:hAnsi="Calibri"/>
          <w:color w:val="000000"/>
        </w:rPr>
        <w:t>.</w:t>
      </w:r>
    </w:p>
    <w:p w:rsidR="003652C2" w:rsidRDefault="003652C2" w:rsidP="00CD5A60">
      <w:pPr>
        <w:pStyle w:val="NormalWeb"/>
        <w:pBdr>
          <w:bottom w:val="single" w:sz="6" w:space="1" w:color="auto"/>
        </w:pBdr>
        <w:shd w:val="clear" w:color="auto" w:fill="FFFFFF"/>
        <w:rPr>
          <w:rFonts w:ascii="Calibri" w:hAnsi="Calibri"/>
          <w:color w:val="000000"/>
        </w:rPr>
      </w:pPr>
    </w:p>
    <w:p w:rsidR="003652C2" w:rsidRDefault="003652C2" w:rsidP="00CD5A60">
      <w:pPr>
        <w:pStyle w:val="NormalWeb"/>
        <w:pBdr>
          <w:bottom w:val="single" w:sz="6" w:space="1" w:color="auto"/>
        </w:pBdr>
        <w:shd w:val="clear" w:color="auto" w:fill="FFFFFF"/>
        <w:rPr>
          <w:rFonts w:ascii="Calibri" w:hAnsi="Calibri"/>
          <w:color w:val="000000"/>
        </w:rPr>
      </w:pPr>
    </w:p>
    <w:p w:rsidR="003652C2" w:rsidRDefault="003652C2" w:rsidP="008A1EE8">
      <w:pPr>
        <w:pStyle w:val="NormalWeb"/>
        <w:pBdr>
          <w:bottom w:val="single" w:sz="6" w:space="1" w:color="auto"/>
        </w:pBdr>
        <w:shd w:val="clear" w:color="auto" w:fill="FFFFFF"/>
        <w:rPr>
          <w:rFonts w:ascii="Calibri" w:hAnsi="Calibri"/>
          <w:color w:val="000000"/>
        </w:rPr>
      </w:pPr>
    </w:p>
    <w:p w:rsidR="00382ACB" w:rsidRDefault="00382ACB" w:rsidP="008A1EE8">
      <w:pPr>
        <w:pStyle w:val="NormalWeb"/>
        <w:pBdr>
          <w:bottom w:val="single" w:sz="6" w:space="1" w:color="auto"/>
        </w:pBdr>
        <w:shd w:val="clear" w:color="auto" w:fill="FFFFFF"/>
      </w:pPr>
    </w:p>
    <w:sectPr w:rsidR="00382A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60"/>
    <w:rsid w:val="000B7EBD"/>
    <w:rsid w:val="003652C2"/>
    <w:rsid w:val="00382ACB"/>
    <w:rsid w:val="00532E3A"/>
    <w:rsid w:val="005D4545"/>
    <w:rsid w:val="008A1EE8"/>
    <w:rsid w:val="00CD5A60"/>
    <w:rsid w:val="00F675B3"/>
    <w:rsid w:val="00FF0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50606"/>
  <w15:docId w15:val="{7B38682D-F5E9-47F1-AE3B-6A50338C2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5A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D5A60"/>
    <w:pPr>
      <w:spacing w:after="0"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CD5A60"/>
    <w:rPr>
      <w:rFonts w:ascii="Times New Roman" w:hAnsi="Times New Roman" w:cs="Times New Roman" w:hint="default"/>
      <w:color w:val="000000"/>
      <w:u w:val="single"/>
    </w:rPr>
  </w:style>
  <w:style w:type="paragraph" w:styleId="BalloonText">
    <w:name w:val="Balloon Text"/>
    <w:basedOn w:val="Normal"/>
    <w:link w:val="BalloonTextChar"/>
    <w:uiPriority w:val="99"/>
    <w:semiHidden/>
    <w:unhideWhenUsed/>
    <w:rsid w:val="00CD5A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A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570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us.wisc.edu/knowledge-expertise/academic-departments/accounting/degree-programs/imacc" TargetMode="External"/><Relationship Id="rId5" Type="http://schemas.openxmlformats.org/officeDocument/2006/relationships/image" Target="cid:image001.png@01D08713.B6882B10"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AIMS - University of Wisconsin - Madison</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Rekoske, Dawn</cp:lastModifiedBy>
  <cp:revision>6</cp:revision>
  <dcterms:created xsi:type="dcterms:W3CDTF">2015-05-05T13:22:00Z</dcterms:created>
  <dcterms:modified xsi:type="dcterms:W3CDTF">2019-02-17T02:07:00Z</dcterms:modified>
</cp:coreProperties>
</file>